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63BB" w14:textId="77777777" w:rsidR="00992984" w:rsidRPr="00992984" w:rsidRDefault="00992984" w:rsidP="00992984">
      <w:pPr>
        <w:widowControl/>
        <w:spacing w:before="100" w:beforeAutospacing="1" w:after="100" w:afterAutospacing="1" w:line="450" w:lineRule="atLeast"/>
        <w:jc w:val="center"/>
        <w:outlineLvl w:val="0"/>
        <w:rPr>
          <w:rFonts w:ascii="宋体" w:eastAsia="宋体" w:hAnsi="宋体" w:cs="宋体"/>
          <w:kern w:val="36"/>
          <w:sz w:val="36"/>
          <w:szCs w:val="36"/>
        </w:rPr>
      </w:pPr>
      <w:proofErr w:type="gramStart"/>
      <w:r w:rsidRPr="00992984">
        <w:rPr>
          <w:rFonts w:ascii="宋体" w:eastAsia="宋体" w:hAnsi="宋体" w:cs="宋体"/>
          <w:kern w:val="36"/>
          <w:sz w:val="36"/>
          <w:szCs w:val="36"/>
        </w:rPr>
        <w:t>桂财采〔2020〕</w:t>
      </w:r>
      <w:proofErr w:type="gramEnd"/>
      <w:r w:rsidRPr="00992984">
        <w:rPr>
          <w:rFonts w:ascii="宋体" w:eastAsia="宋体" w:hAnsi="宋体" w:cs="宋体"/>
          <w:kern w:val="36"/>
          <w:sz w:val="36"/>
          <w:szCs w:val="36"/>
        </w:rPr>
        <w:t>46号 广西壮族自治区财政厅关于2020—2022年度自治区本级预算单位印刷服务定点采购的通知</w:t>
      </w:r>
    </w:p>
    <w:p w14:paraId="31F221F2" w14:textId="77777777" w:rsidR="00992984" w:rsidRPr="00992984" w:rsidRDefault="00992984" w:rsidP="00992984">
      <w:pPr>
        <w:widowControl/>
        <w:spacing w:before="75" w:after="7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区直各有关单位：</w:t>
      </w:r>
    </w:p>
    <w:p w14:paraId="310D0134"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为了规范政府采购行为，提高政府采购效率，减少采购环节，根据《中华人民共和国政府采购法》及《广西壮族自治区财政厅关于公布广西政府集中采购目录及标准（2020年版）的通知》（</w:t>
      </w:r>
      <w:proofErr w:type="gramStart"/>
      <w:r w:rsidRPr="00992984">
        <w:rPr>
          <w:rFonts w:ascii="仿宋_GB2312" w:eastAsia="仿宋_GB2312" w:hAnsi="Arial" w:cs="Arial" w:hint="eastAsia"/>
          <w:color w:val="000000"/>
          <w:kern w:val="0"/>
          <w:sz w:val="32"/>
          <w:szCs w:val="32"/>
        </w:rPr>
        <w:t>桂财采〔2019〕</w:t>
      </w:r>
      <w:proofErr w:type="gramEnd"/>
      <w:r w:rsidRPr="00992984">
        <w:rPr>
          <w:rFonts w:ascii="仿宋_GB2312" w:eastAsia="仿宋_GB2312" w:hAnsi="Arial" w:cs="Arial" w:hint="eastAsia"/>
          <w:color w:val="000000"/>
          <w:kern w:val="0"/>
          <w:sz w:val="32"/>
          <w:szCs w:val="32"/>
        </w:rPr>
        <w:t>72号）的有关规定，我厅委托广西壮族自治区政府采购中心通过公开招标方式确定了2020—2022年度自治区本级预算单位印刷服务定点采购的供应商。现将2020—2022年度自治区本级预算单位印刷服务定点采购的有关事项通知如下：</w:t>
      </w:r>
    </w:p>
    <w:p w14:paraId="5AF3FBE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一、本期印刷服务定点采购的适用范围和有效期</w:t>
      </w:r>
    </w:p>
    <w:p w14:paraId="5D12FEB1"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楷体_GB2312" w:eastAsia="楷体_GB2312" w:hAnsi="Arial" w:cs="Arial" w:hint="eastAsia"/>
          <w:color w:val="000000"/>
          <w:kern w:val="0"/>
          <w:sz w:val="32"/>
          <w:szCs w:val="32"/>
        </w:rPr>
        <w:t>（一）适用范围。</w:t>
      </w:r>
    </w:p>
    <w:p w14:paraId="3CC1B43A"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同</w:t>
      </w:r>
      <w:proofErr w:type="gramStart"/>
      <w:r w:rsidRPr="00992984">
        <w:rPr>
          <w:rFonts w:ascii="仿宋_GB2312" w:eastAsia="仿宋_GB2312" w:hAnsi="Arial" w:cs="Arial" w:hint="eastAsia"/>
          <w:color w:val="000000"/>
          <w:kern w:val="0"/>
          <w:sz w:val="32"/>
          <w:szCs w:val="32"/>
        </w:rPr>
        <w:t>一预算</w:t>
      </w:r>
      <w:proofErr w:type="gramEnd"/>
      <w:r w:rsidRPr="00992984">
        <w:rPr>
          <w:rFonts w:ascii="仿宋_GB2312" w:eastAsia="仿宋_GB2312" w:hAnsi="Arial" w:cs="Arial" w:hint="eastAsia"/>
          <w:color w:val="000000"/>
          <w:kern w:val="0"/>
          <w:sz w:val="32"/>
          <w:szCs w:val="32"/>
        </w:rPr>
        <w:t>级次单位年度预算金额在50万元以下的印刷实行定点印刷。</w:t>
      </w:r>
    </w:p>
    <w:p w14:paraId="6E2BEC6F"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定点印刷内容包括信封、文头纸、文件、报表、内部刊物、凭证票证（不包括发票）、无碳复写票据以及其他资料，证书、证卡、证件、包装类制品以及其他非纸质材料印刷品等。</w:t>
      </w:r>
    </w:p>
    <w:p w14:paraId="261A5696"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楷体_GB2312" w:eastAsia="楷体_GB2312" w:hAnsi="Arial" w:cs="Arial" w:hint="eastAsia"/>
          <w:color w:val="000000"/>
          <w:kern w:val="0"/>
          <w:sz w:val="32"/>
          <w:szCs w:val="32"/>
        </w:rPr>
        <w:t>（二）有效期限。</w:t>
      </w:r>
    </w:p>
    <w:p w14:paraId="5B78807F"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lastRenderedPageBreak/>
        <w:t>本期印刷服务定点采购有效期为自发文之日起至2022年9月30日止。</w:t>
      </w:r>
    </w:p>
    <w:p w14:paraId="38E67755"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二、印刷服务定点采购的中标供应商及价格优惠率</w:t>
      </w:r>
    </w:p>
    <w:p w14:paraId="7C7CC0A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2020—2022年度自治区本级预算单位印刷服务定点采购中标供应商及其价格优惠率详见附件。采购人可以登录广西壮族自治区政府采购网(</w:t>
      </w:r>
      <w:hyperlink r:id="rId6" w:history="1">
        <w:r w:rsidRPr="00992984">
          <w:rPr>
            <w:rFonts w:ascii="仿宋_GB2312" w:eastAsia="仿宋_GB2312" w:hAnsi="Arial" w:cs="Arial" w:hint="eastAsia"/>
            <w:color w:val="0000FF"/>
            <w:kern w:val="0"/>
            <w:sz w:val="32"/>
            <w:szCs w:val="32"/>
            <w:u w:val="single"/>
          </w:rPr>
          <w:t>http://zfcg.gxzf.gov.cn</w:t>
        </w:r>
      </w:hyperlink>
      <w:r w:rsidRPr="00992984">
        <w:rPr>
          <w:rFonts w:ascii="仿宋_GB2312" w:eastAsia="仿宋_GB2312" w:hAnsi="Arial" w:cs="Arial" w:hint="eastAsia"/>
          <w:color w:val="000000"/>
          <w:kern w:val="0"/>
          <w:sz w:val="32"/>
          <w:szCs w:val="32"/>
        </w:rPr>
        <w:t>/ )</w:t>
      </w:r>
      <w:r w:rsidRPr="00992984">
        <w:rPr>
          <w:rFonts w:ascii="Arial" w:eastAsia="宋体" w:hAnsi="Arial" w:cs="Arial"/>
          <w:color w:val="000000"/>
          <w:kern w:val="0"/>
          <w:sz w:val="32"/>
          <w:szCs w:val="32"/>
        </w:rPr>
        <w:t> </w:t>
      </w:r>
      <w:r w:rsidRPr="00992984">
        <w:rPr>
          <w:rFonts w:ascii="仿宋_GB2312" w:eastAsia="仿宋_GB2312" w:hAnsi="Arial" w:cs="Arial" w:hint="eastAsia"/>
          <w:color w:val="000000"/>
          <w:kern w:val="0"/>
          <w:sz w:val="32"/>
          <w:szCs w:val="32"/>
        </w:rPr>
        <w:t>、广西壮族自治区政府采购中心网站（</w:t>
      </w:r>
      <w:hyperlink r:id="rId7" w:history="1">
        <w:r w:rsidRPr="00992984">
          <w:rPr>
            <w:rFonts w:ascii="仿宋_GB2312" w:eastAsia="仿宋_GB2312" w:hAnsi="Arial" w:cs="Arial" w:hint="eastAsia"/>
            <w:color w:val="0000FF"/>
            <w:kern w:val="0"/>
            <w:sz w:val="32"/>
            <w:szCs w:val="32"/>
            <w:u w:val="single"/>
          </w:rPr>
          <w:t>http://gxzfcg.gxzf.gov.cn/</w:t>
        </w:r>
      </w:hyperlink>
      <w:r w:rsidRPr="00992984">
        <w:rPr>
          <w:rFonts w:ascii="仿宋_GB2312" w:eastAsia="仿宋_GB2312" w:hAnsi="Arial" w:cs="Arial" w:hint="eastAsia"/>
          <w:color w:val="000000"/>
          <w:kern w:val="0"/>
          <w:sz w:val="32"/>
          <w:szCs w:val="32"/>
        </w:rPr>
        <w:t> </w:t>
      </w:r>
      <w:r w:rsidRPr="00992984">
        <w:rPr>
          <w:rFonts w:ascii="仿宋_GB2312" w:eastAsia="仿宋_GB2312" w:hAnsi="Arial" w:cs="Arial" w:hint="eastAsia"/>
          <w:color w:val="000000"/>
          <w:kern w:val="0"/>
          <w:sz w:val="32"/>
          <w:szCs w:val="32"/>
        </w:rPr>
        <w:t>)，查阅和了解各定点采购供应商所能够提供的优惠率和各项具体承诺等信息。定点采购供应</w:t>
      </w:r>
      <w:proofErr w:type="gramStart"/>
      <w:r w:rsidRPr="00992984">
        <w:rPr>
          <w:rFonts w:ascii="仿宋_GB2312" w:eastAsia="仿宋_GB2312" w:hAnsi="Arial" w:cs="Arial" w:hint="eastAsia"/>
          <w:color w:val="000000"/>
          <w:kern w:val="0"/>
          <w:sz w:val="32"/>
          <w:szCs w:val="32"/>
        </w:rPr>
        <w:t>商相关</w:t>
      </w:r>
      <w:proofErr w:type="gramEnd"/>
      <w:r w:rsidRPr="00992984">
        <w:rPr>
          <w:rFonts w:ascii="仿宋_GB2312" w:eastAsia="仿宋_GB2312" w:hAnsi="Arial" w:cs="Arial" w:hint="eastAsia"/>
          <w:color w:val="000000"/>
          <w:kern w:val="0"/>
          <w:sz w:val="32"/>
          <w:szCs w:val="32"/>
        </w:rPr>
        <w:t>信息发生变动并经自治区财政厅（政府采购监督管理处）审核批准后也将通过上述媒体公告，不再另行发文通知。</w:t>
      </w:r>
    </w:p>
    <w:p w14:paraId="58F6EF00"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三、本期印刷服务定点采购的程序</w:t>
      </w:r>
    </w:p>
    <w:p w14:paraId="143BBF6D"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楷体_GB2312" w:eastAsia="楷体_GB2312" w:hAnsi="Arial" w:cs="Arial" w:hint="eastAsia"/>
          <w:color w:val="000000"/>
          <w:kern w:val="0"/>
          <w:sz w:val="32"/>
          <w:szCs w:val="32"/>
        </w:rPr>
        <w:t>（一）政府采购计划的申报及备案。</w:t>
      </w:r>
    </w:p>
    <w:p w14:paraId="532B65B4"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采购人在实施印刷服务定点采购时，应根据项目特点，比较定点供应商的价格、服务以及质量等因素，与定点供应商进行询价，在同等服务质量条件下，优先选择优惠率较高、具有价格优势的供应商，同时做好询价协商记录。完成以上步骤后通过广西政府采购计划管理系统申报政府采购计划，经备案通过后组织实施采购活动。</w:t>
      </w:r>
    </w:p>
    <w:p w14:paraId="42E99191"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楷体_GB2312" w:eastAsia="楷体_GB2312" w:hAnsi="Arial" w:cs="Arial" w:hint="eastAsia"/>
          <w:color w:val="000000"/>
          <w:kern w:val="0"/>
          <w:sz w:val="32"/>
          <w:szCs w:val="32"/>
        </w:rPr>
        <w:t>（二）政府采购合同的管理。</w:t>
      </w:r>
    </w:p>
    <w:p w14:paraId="15824617"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lastRenderedPageBreak/>
        <w:t>采购人与定点供应</w:t>
      </w:r>
      <w:proofErr w:type="gramStart"/>
      <w:r w:rsidRPr="00992984">
        <w:rPr>
          <w:rFonts w:ascii="仿宋_GB2312" w:eastAsia="仿宋_GB2312" w:hAnsi="Arial" w:cs="Arial" w:hint="eastAsia"/>
          <w:color w:val="000000"/>
          <w:kern w:val="0"/>
          <w:sz w:val="32"/>
          <w:szCs w:val="32"/>
        </w:rPr>
        <w:t>商双方</w:t>
      </w:r>
      <w:proofErr w:type="gramEnd"/>
      <w:r w:rsidRPr="00992984">
        <w:rPr>
          <w:rFonts w:ascii="仿宋_GB2312" w:eastAsia="仿宋_GB2312" w:hAnsi="Arial" w:cs="Arial" w:hint="eastAsia"/>
          <w:color w:val="000000"/>
          <w:kern w:val="0"/>
          <w:sz w:val="32"/>
          <w:szCs w:val="32"/>
        </w:rPr>
        <w:t>依照经备案的政府采购计划在政</w:t>
      </w:r>
      <w:proofErr w:type="gramStart"/>
      <w:r w:rsidRPr="00992984">
        <w:rPr>
          <w:rFonts w:ascii="仿宋_GB2312" w:eastAsia="仿宋_GB2312" w:hAnsi="Arial" w:cs="Arial" w:hint="eastAsia"/>
          <w:color w:val="000000"/>
          <w:kern w:val="0"/>
          <w:sz w:val="32"/>
          <w:szCs w:val="32"/>
        </w:rPr>
        <w:t>采云</w:t>
      </w:r>
      <w:proofErr w:type="gramEnd"/>
      <w:r w:rsidRPr="00992984">
        <w:rPr>
          <w:rFonts w:ascii="仿宋_GB2312" w:eastAsia="仿宋_GB2312" w:hAnsi="Arial" w:cs="Arial" w:hint="eastAsia"/>
          <w:color w:val="000000"/>
          <w:kern w:val="0"/>
          <w:sz w:val="32"/>
          <w:szCs w:val="32"/>
        </w:rPr>
        <w:t>系统签订电子合同并打印生成书面合同，在系统内将电子合同提交备案，备案的电子合同内容必须与书面合同内容一致。采购人及定点供应商必须严格按合同规定履行义务，双方不得向对方提出超越合同以外的其他要求。</w:t>
      </w:r>
    </w:p>
    <w:p w14:paraId="41C78EBC"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楷体_GB2312" w:eastAsia="楷体_GB2312" w:hAnsi="Arial" w:cs="Arial" w:hint="eastAsia"/>
          <w:color w:val="000000"/>
          <w:kern w:val="0"/>
          <w:sz w:val="32"/>
          <w:szCs w:val="32"/>
        </w:rPr>
        <w:t>（三）采购资金的支付。</w:t>
      </w:r>
    </w:p>
    <w:p w14:paraId="1FBBACD9"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采购资金的支付按照现行自治区财政厅有关国库集中支付管理规定执行。</w:t>
      </w:r>
    </w:p>
    <w:p w14:paraId="7DE2BF8B"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四、印刷服务定点采购的监督管理和违约处理</w:t>
      </w:r>
    </w:p>
    <w:p w14:paraId="7EDB38F8"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（一）自治区财政厅负责对定点供应</w:t>
      </w:r>
      <w:proofErr w:type="gramStart"/>
      <w:r w:rsidRPr="00992984">
        <w:rPr>
          <w:rFonts w:ascii="仿宋_GB2312" w:eastAsia="仿宋_GB2312" w:hAnsi="Arial" w:cs="Arial" w:hint="eastAsia"/>
          <w:color w:val="000000"/>
          <w:kern w:val="0"/>
          <w:sz w:val="32"/>
          <w:szCs w:val="32"/>
        </w:rPr>
        <w:t>商履行</w:t>
      </w:r>
      <w:proofErr w:type="gramEnd"/>
      <w:r w:rsidRPr="00992984">
        <w:rPr>
          <w:rFonts w:ascii="仿宋_GB2312" w:eastAsia="仿宋_GB2312" w:hAnsi="Arial" w:cs="Arial" w:hint="eastAsia"/>
          <w:color w:val="000000"/>
          <w:kern w:val="0"/>
          <w:sz w:val="32"/>
          <w:szCs w:val="32"/>
        </w:rPr>
        <w:t>协议情况进行管理，定期或不定期开展监督检查；自治区政府采购中心负责做好日常对定点印刷采购项目的监控，发现问题及时向自治区财政厅报告。在监督检查和日常监控中发现采购人、中标定点供应</w:t>
      </w:r>
      <w:proofErr w:type="gramStart"/>
      <w:r w:rsidRPr="00992984">
        <w:rPr>
          <w:rFonts w:ascii="仿宋_GB2312" w:eastAsia="仿宋_GB2312" w:hAnsi="Arial" w:cs="Arial" w:hint="eastAsia"/>
          <w:color w:val="000000"/>
          <w:kern w:val="0"/>
          <w:sz w:val="32"/>
          <w:szCs w:val="32"/>
        </w:rPr>
        <w:t>商存在</w:t>
      </w:r>
      <w:proofErr w:type="gramEnd"/>
      <w:r w:rsidRPr="00992984">
        <w:rPr>
          <w:rFonts w:ascii="仿宋_GB2312" w:eastAsia="仿宋_GB2312" w:hAnsi="Arial" w:cs="Arial" w:hint="eastAsia"/>
          <w:color w:val="000000"/>
          <w:kern w:val="0"/>
          <w:sz w:val="32"/>
          <w:szCs w:val="32"/>
        </w:rPr>
        <w:t>违法违规违约等问题将依法依规进行处理并予以通报。通过加强监督，提高定点供应</w:t>
      </w:r>
      <w:proofErr w:type="gramStart"/>
      <w:r w:rsidRPr="00992984">
        <w:rPr>
          <w:rFonts w:ascii="仿宋_GB2312" w:eastAsia="仿宋_GB2312" w:hAnsi="Arial" w:cs="Arial" w:hint="eastAsia"/>
          <w:color w:val="000000"/>
          <w:kern w:val="0"/>
          <w:sz w:val="32"/>
          <w:szCs w:val="32"/>
        </w:rPr>
        <w:t>商服务</w:t>
      </w:r>
      <w:proofErr w:type="gramEnd"/>
      <w:r w:rsidRPr="00992984">
        <w:rPr>
          <w:rFonts w:ascii="仿宋_GB2312" w:eastAsia="仿宋_GB2312" w:hAnsi="Arial" w:cs="Arial" w:hint="eastAsia"/>
          <w:color w:val="000000"/>
          <w:kern w:val="0"/>
          <w:sz w:val="32"/>
          <w:szCs w:val="32"/>
        </w:rPr>
        <w:t>质量，确保采购单位的合法权益。</w:t>
      </w:r>
    </w:p>
    <w:p w14:paraId="3B257D80"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（二）采购单位要根据《2020—2022年度自治区本级预算单位印刷服务定点采购协议书》的条款，监督定点供应商的服务，对于供应</w:t>
      </w:r>
      <w:proofErr w:type="gramStart"/>
      <w:r w:rsidRPr="00992984">
        <w:rPr>
          <w:rFonts w:ascii="仿宋_GB2312" w:eastAsia="仿宋_GB2312" w:hAnsi="Arial" w:cs="Arial" w:hint="eastAsia"/>
          <w:color w:val="000000"/>
          <w:kern w:val="0"/>
          <w:sz w:val="32"/>
          <w:szCs w:val="32"/>
        </w:rPr>
        <w:t>商存在未</w:t>
      </w:r>
      <w:proofErr w:type="gramEnd"/>
      <w:r w:rsidRPr="00992984">
        <w:rPr>
          <w:rFonts w:ascii="仿宋_GB2312" w:eastAsia="仿宋_GB2312" w:hAnsi="Arial" w:cs="Arial" w:hint="eastAsia"/>
          <w:color w:val="000000"/>
          <w:kern w:val="0"/>
          <w:sz w:val="32"/>
          <w:szCs w:val="32"/>
        </w:rPr>
        <w:t>按协议书规定提供服务的行为的，采购单位要及时向自治区财政厅政府采购监督管理处报告，一经查实，将依照规定追究其违约责任直至取消其定点供应</w:t>
      </w:r>
      <w:r w:rsidRPr="00992984">
        <w:rPr>
          <w:rFonts w:ascii="仿宋_GB2312" w:eastAsia="仿宋_GB2312" w:hAnsi="Arial" w:cs="Arial" w:hint="eastAsia"/>
          <w:color w:val="000000"/>
          <w:kern w:val="0"/>
          <w:sz w:val="32"/>
          <w:szCs w:val="32"/>
        </w:rPr>
        <w:lastRenderedPageBreak/>
        <w:t>商资格。采购单位不得无故拖欠款项，不得向定点供应商提出超出合同约定的其它不合理要求，因付款问题引起的法律责任，由违规单位承担。</w:t>
      </w:r>
    </w:p>
    <w:p w14:paraId="284C77A3"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（三）在定点有效期内，如定点供应商有下列违约行为的，自治区财政厅将按照《中华人民共和国政府采购法》和政府采购管理的有关规定进行处理。</w:t>
      </w:r>
    </w:p>
    <w:p w14:paraId="18965D6B"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1.交付印刷品返工两次以上的；</w:t>
      </w:r>
    </w:p>
    <w:p w14:paraId="5B8A83FF"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2.无正当理由，拒绝承接采购人印刷业务的；</w:t>
      </w:r>
    </w:p>
    <w:p w14:paraId="6BF6BB54"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3.达不到合同规定的质量标准的；</w:t>
      </w:r>
    </w:p>
    <w:p w14:paraId="737D82B8"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4.未按规定给予优惠或擅自提高印刷服务的价格的；</w:t>
      </w:r>
    </w:p>
    <w:p w14:paraId="310CBAC4"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5.拒绝接受财政部门监督、检查的；</w:t>
      </w:r>
    </w:p>
    <w:p w14:paraId="5065B6A9"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6.</w:t>
      </w:r>
      <w:proofErr w:type="gramStart"/>
      <w:r w:rsidRPr="00992984">
        <w:rPr>
          <w:rFonts w:ascii="仿宋_GB2312" w:eastAsia="仿宋_GB2312" w:hAnsi="Arial" w:cs="Arial" w:hint="eastAsia"/>
          <w:color w:val="000000"/>
          <w:kern w:val="0"/>
          <w:sz w:val="32"/>
          <w:szCs w:val="32"/>
        </w:rPr>
        <w:t>不</w:t>
      </w:r>
      <w:proofErr w:type="gramEnd"/>
      <w:r w:rsidRPr="00992984">
        <w:rPr>
          <w:rFonts w:ascii="仿宋_GB2312" w:eastAsia="仿宋_GB2312" w:hAnsi="Arial" w:cs="Arial" w:hint="eastAsia"/>
          <w:color w:val="000000"/>
          <w:kern w:val="0"/>
          <w:sz w:val="32"/>
          <w:szCs w:val="32"/>
        </w:rPr>
        <w:t>如实反映情况，提供虚假材料的；</w:t>
      </w:r>
    </w:p>
    <w:p w14:paraId="691D59D8"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7.出现重大责任事故的；</w:t>
      </w:r>
    </w:p>
    <w:p w14:paraId="260C9541"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8.定点有效期内，被行业主管部门取消印刷行业经营资格的；</w:t>
      </w:r>
    </w:p>
    <w:p w14:paraId="4BC693AA"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9.定点有效期内，擅自变更、转让、租借印刷服务定点资格的；</w:t>
      </w:r>
    </w:p>
    <w:p w14:paraId="1C1BAB50"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10.不按要求备案合同等有关资料的；</w:t>
      </w:r>
    </w:p>
    <w:p w14:paraId="6C87EBA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11.因印刷质量问题给采购人造成损失的，定点供应商因管理不善，导致印刷品丢失、泄密等事故的；</w:t>
      </w:r>
    </w:p>
    <w:p w14:paraId="3567A24F"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lastRenderedPageBreak/>
        <w:t>12.违反政府采购有关规定承揽业务的；</w:t>
      </w:r>
    </w:p>
    <w:p w14:paraId="63CA7F4C"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13.其他违反法律、法规和采购合同的行为。</w:t>
      </w:r>
    </w:p>
    <w:p w14:paraId="6A827534"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（四）定点采购供应商如有以下行为之一的，由自治区财政厅停止该供应商定点采购资格。</w:t>
      </w:r>
    </w:p>
    <w:p w14:paraId="29D729A1"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1.提供虚假投标材料的；</w:t>
      </w:r>
    </w:p>
    <w:p w14:paraId="3E64C1E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2.中标后弃标、拒签供货协议的；</w:t>
      </w:r>
    </w:p>
    <w:p w14:paraId="3A6EBE03"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3.向政府采购监督管理部门、集中采购机构或采购人工作人员行贿或提供其他不正当利益的；</w:t>
      </w:r>
    </w:p>
    <w:p w14:paraId="457C5ACC"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4.在执行过程中采取价格联盟，损害采购人利益的；</w:t>
      </w:r>
    </w:p>
    <w:p w14:paraId="4EB4188E"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5.向采购人提供的印刷服务明显高于市场同类服务价格的；</w:t>
      </w:r>
    </w:p>
    <w:p w14:paraId="6E1ECE4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6.不按要求和承诺提供相关服务的；</w:t>
      </w:r>
    </w:p>
    <w:p w14:paraId="2EDBAF8A"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7.串通订立虚假政府采购合同的；</w:t>
      </w:r>
    </w:p>
    <w:p w14:paraId="3CEA1AD3"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8.不按要求备案合同等有关资料的；</w:t>
      </w:r>
    </w:p>
    <w:p w14:paraId="7C13D46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9.有其他违反有关法律法规规定的情形。</w:t>
      </w:r>
    </w:p>
    <w:p w14:paraId="1FC7BB99"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五、印刷服务定点供应商的要求</w:t>
      </w:r>
    </w:p>
    <w:p w14:paraId="4C74AA22"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4"/>
          <w:szCs w:val="24"/>
        </w:rPr>
        <w:t>（一）定点供应商须在广西壮族自治区政府采购网或者政府采购云平台上注册入库成为正式供应商。定点供应商可登陆广西政府采购网（</w:t>
      </w:r>
      <w:hyperlink r:id="rId8" w:history="1">
        <w:r w:rsidRPr="00992984">
          <w:rPr>
            <w:rFonts w:ascii="仿宋_GB2312" w:eastAsia="仿宋_GB2312" w:hAnsi="Arial" w:cs="Arial" w:hint="eastAsia"/>
            <w:color w:val="0000FF"/>
            <w:kern w:val="0"/>
            <w:sz w:val="24"/>
            <w:szCs w:val="24"/>
            <w:u w:val="single"/>
          </w:rPr>
          <w:t>http://zfcg.gxzf.gov.cn</w:t>
        </w:r>
      </w:hyperlink>
      <w:r w:rsidRPr="00992984">
        <w:rPr>
          <w:rFonts w:ascii="仿宋_GB2312" w:eastAsia="仿宋_GB2312" w:hAnsi="Arial" w:cs="Arial" w:hint="eastAsia"/>
          <w:color w:val="000000"/>
          <w:kern w:val="0"/>
          <w:sz w:val="24"/>
          <w:szCs w:val="24"/>
        </w:rPr>
        <w:t>/）或者政府采购云平台（</w:t>
      </w:r>
      <w:hyperlink r:id="rId9" w:history="1">
        <w:r w:rsidRPr="00992984">
          <w:rPr>
            <w:rFonts w:ascii="仿宋_GB2312" w:eastAsia="仿宋_GB2312" w:hAnsi="Arial" w:cs="Arial" w:hint="eastAsia"/>
            <w:color w:val="0000FF"/>
            <w:kern w:val="0"/>
            <w:sz w:val="24"/>
            <w:szCs w:val="24"/>
            <w:u w:val="single"/>
          </w:rPr>
          <w:t>www.zcygov.cn</w:t>
        </w:r>
      </w:hyperlink>
      <w:r w:rsidRPr="00992984">
        <w:rPr>
          <w:rFonts w:ascii="仿宋_GB2312" w:eastAsia="仿宋_GB2312" w:hAnsi="Arial" w:cs="Arial" w:hint="eastAsia"/>
          <w:color w:val="000000"/>
          <w:kern w:val="0"/>
          <w:sz w:val="24"/>
          <w:szCs w:val="24"/>
        </w:rPr>
        <w:t>）进行注册，并将注册的书面资料提交自治区政府采购中心复核备案。</w:t>
      </w:r>
    </w:p>
    <w:p w14:paraId="32AFB41E"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4"/>
          <w:szCs w:val="24"/>
        </w:rPr>
        <w:lastRenderedPageBreak/>
        <w:t>（二）定点供应商具有面向政</w:t>
      </w:r>
      <w:proofErr w:type="gramStart"/>
      <w:r w:rsidRPr="00992984">
        <w:rPr>
          <w:rFonts w:ascii="仿宋_GB2312" w:eastAsia="仿宋_GB2312" w:hAnsi="Arial" w:cs="Arial" w:hint="eastAsia"/>
          <w:color w:val="000000"/>
          <w:kern w:val="0"/>
          <w:sz w:val="24"/>
          <w:szCs w:val="24"/>
        </w:rPr>
        <w:t>采云</w:t>
      </w:r>
      <w:proofErr w:type="gramEnd"/>
      <w:r w:rsidRPr="00992984">
        <w:rPr>
          <w:rFonts w:ascii="仿宋_GB2312" w:eastAsia="仿宋_GB2312" w:hAnsi="Arial" w:cs="Arial" w:hint="eastAsia"/>
          <w:color w:val="000000"/>
          <w:kern w:val="0"/>
          <w:sz w:val="24"/>
          <w:szCs w:val="24"/>
        </w:rPr>
        <w:t>平台客户服务的专属售后团队和服务热线，售后服务机构完备，并于中标结果公示结束之后一个月内完成政</w:t>
      </w:r>
      <w:proofErr w:type="gramStart"/>
      <w:r w:rsidRPr="00992984">
        <w:rPr>
          <w:rFonts w:ascii="仿宋_GB2312" w:eastAsia="仿宋_GB2312" w:hAnsi="Arial" w:cs="Arial" w:hint="eastAsia"/>
          <w:color w:val="000000"/>
          <w:kern w:val="0"/>
          <w:sz w:val="24"/>
          <w:szCs w:val="24"/>
        </w:rPr>
        <w:t>采云</w:t>
      </w:r>
      <w:proofErr w:type="gramEnd"/>
      <w:r w:rsidRPr="00992984">
        <w:rPr>
          <w:rFonts w:ascii="仿宋_GB2312" w:eastAsia="仿宋_GB2312" w:hAnsi="Arial" w:cs="Arial" w:hint="eastAsia"/>
          <w:color w:val="000000"/>
          <w:kern w:val="0"/>
          <w:sz w:val="24"/>
          <w:szCs w:val="24"/>
        </w:rPr>
        <w:t>平台的对接及相关信息上传事宜。</w:t>
      </w:r>
    </w:p>
    <w:p w14:paraId="199DAD9B"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六、其他事项</w:t>
      </w:r>
    </w:p>
    <w:p w14:paraId="5119CA75"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（一）印刷服务定点采购在自治区本级电子卖场实行线上采购，采购人应当登录广西政府采购网（</w:t>
      </w:r>
      <w:hyperlink r:id="rId10" w:history="1">
        <w:r w:rsidRPr="00992984">
          <w:rPr>
            <w:rFonts w:ascii="仿宋_GB2312" w:eastAsia="仿宋_GB2312" w:hAnsi="Arial" w:cs="Arial" w:hint="eastAsia"/>
            <w:color w:val="0000FF"/>
            <w:kern w:val="0"/>
            <w:sz w:val="32"/>
            <w:szCs w:val="32"/>
            <w:u w:val="single"/>
          </w:rPr>
          <w:t>http://zfcg.gxzf.gov.cn</w:t>
        </w:r>
      </w:hyperlink>
      <w:r w:rsidRPr="00992984">
        <w:rPr>
          <w:rFonts w:ascii="仿宋_GB2312" w:eastAsia="仿宋_GB2312" w:hAnsi="Arial" w:cs="Arial" w:hint="eastAsia"/>
          <w:color w:val="000000"/>
          <w:kern w:val="0"/>
          <w:sz w:val="32"/>
          <w:szCs w:val="32"/>
        </w:rPr>
        <w:t>/）或者政府采购云平台（</w:t>
      </w:r>
      <w:hyperlink r:id="rId11" w:history="1">
        <w:r w:rsidRPr="00992984">
          <w:rPr>
            <w:rFonts w:ascii="仿宋_GB2312" w:eastAsia="仿宋_GB2312" w:hAnsi="Arial" w:cs="Arial" w:hint="eastAsia"/>
            <w:color w:val="0000FF"/>
            <w:kern w:val="0"/>
            <w:szCs w:val="21"/>
            <w:u w:val="single"/>
          </w:rPr>
          <w:t>www.zcygov.cn</w:t>
        </w:r>
      </w:hyperlink>
      <w:r w:rsidRPr="00992984">
        <w:rPr>
          <w:rFonts w:ascii="仿宋_GB2312" w:eastAsia="仿宋_GB2312" w:hAnsi="Arial" w:cs="Arial" w:hint="eastAsia"/>
          <w:color w:val="000000"/>
          <w:kern w:val="0"/>
          <w:sz w:val="32"/>
          <w:szCs w:val="32"/>
        </w:rPr>
        <w:t>），依照电子卖场的交易规则和操作流程实施采购活动。</w:t>
      </w:r>
    </w:p>
    <w:p w14:paraId="6578B85A"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二）自治区财政厅将加强对印刷服务定点供应商履约情况的监督检查，如发现有违反本通知规定行为的，按有关规定处理。采购人在实际执行过程中有问题和建议，请以书面形式及时向自治区财政厅（政府采购监督管理处）反映，联系电话：0771—5339851。</w:t>
      </w:r>
    </w:p>
    <w:p w14:paraId="63454A55" w14:textId="77777777" w:rsidR="00992984" w:rsidRPr="00992984" w:rsidRDefault="00992984" w:rsidP="00992984">
      <w:pPr>
        <w:widowControl/>
        <w:spacing w:before="75" w:after="75" w:line="540" w:lineRule="atLeast"/>
        <w:ind w:firstLine="64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请区直一级预算单位及时将本通知传达至所属单位贯彻执行。</w:t>
      </w:r>
    </w:p>
    <w:p w14:paraId="74417F75"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0FC3B0E1" w14:textId="77777777" w:rsidR="00992984" w:rsidRPr="00992984" w:rsidRDefault="00992984" w:rsidP="00992984">
      <w:pPr>
        <w:widowControl/>
        <w:spacing w:before="75" w:after="75" w:line="540" w:lineRule="atLeast"/>
        <w:ind w:left="1440"/>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附件：2020—2022年度自治区本级预算单位印刷服务定点</w:t>
      </w:r>
    </w:p>
    <w:p w14:paraId="61656780" w14:textId="77777777" w:rsidR="00992984" w:rsidRPr="00992984" w:rsidRDefault="00992984" w:rsidP="00992984">
      <w:pPr>
        <w:widowControl/>
        <w:spacing w:before="75" w:after="75" w:line="540" w:lineRule="atLeast"/>
        <w:ind w:left="1440" w:firstLine="16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采购供应商及优惠率一览表</w:t>
      </w:r>
    </w:p>
    <w:p w14:paraId="0A408972"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68E59C20"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lastRenderedPageBreak/>
        <w:t> </w:t>
      </w:r>
    </w:p>
    <w:p w14:paraId="4BA35CED"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5530E01D"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4F12A794"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r w:rsidRPr="00992984">
        <w:rPr>
          <w:rFonts w:ascii="仿宋_GB2312" w:eastAsia="仿宋_GB2312" w:hAnsi="Arial" w:cs="Arial" w:hint="eastAsia"/>
          <w:color w:val="000000"/>
          <w:kern w:val="0"/>
          <w:sz w:val="32"/>
          <w:szCs w:val="32"/>
        </w:rPr>
        <w:t>广西壮族自治区财政厅</w:t>
      </w:r>
    </w:p>
    <w:p w14:paraId="19B3B9F3"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r w:rsidRPr="00992984">
        <w:rPr>
          <w:rFonts w:ascii="仿宋_GB2312" w:eastAsia="仿宋_GB2312" w:hAnsi="Arial" w:cs="Arial" w:hint="eastAsia"/>
          <w:color w:val="000000"/>
          <w:kern w:val="0"/>
          <w:sz w:val="32"/>
          <w:szCs w:val="32"/>
        </w:rPr>
        <w:t xml:space="preserve"> 2020年10月19日</w:t>
      </w:r>
    </w:p>
    <w:p w14:paraId="1EF1694F" w14:textId="77777777" w:rsidR="00992984" w:rsidRPr="00992984" w:rsidRDefault="00992984" w:rsidP="00992984">
      <w:pPr>
        <w:widowControl/>
        <w:spacing w:before="75" w:after="75"/>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br w:type="textWrapping" w:clear="all"/>
      </w:r>
    </w:p>
    <w:p w14:paraId="2E61C0DC"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附件</w:t>
      </w:r>
    </w:p>
    <w:p w14:paraId="7730847F"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Calibri" w:eastAsia="黑体" w:hAnsi="Calibri" w:cs="Calibri"/>
          <w:color w:val="000000"/>
          <w:kern w:val="0"/>
          <w:sz w:val="32"/>
          <w:szCs w:val="32"/>
        </w:rPr>
        <w:t> </w:t>
      </w:r>
    </w:p>
    <w:p w14:paraId="1B57EE68" w14:textId="77777777" w:rsidR="00992984" w:rsidRPr="00992984" w:rsidRDefault="00992984" w:rsidP="00992984">
      <w:pPr>
        <w:widowControl/>
        <w:spacing w:before="75" w:after="75" w:line="540" w:lineRule="atLeast"/>
        <w:jc w:val="center"/>
        <w:rPr>
          <w:rFonts w:ascii="Arial" w:eastAsia="宋体" w:hAnsi="Arial" w:cs="Arial"/>
          <w:color w:val="000000"/>
          <w:kern w:val="0"/>
          <w:sz w:val="24"/>
          <w:szCs w:val="24"/>
        </w:rPr>
      </w:pPr>
      <w:r w:rsidRPr="00992984">
        <w:rPr>
          <w:rFonts w:ascii="方正小标宋简体" w:eastAsia="方正小标宋简体" w:hAnsi="Arial" w:cs="Arial" w:hint="eastAsia"/>
          <w:color w:val="000000"/>
          <w:kern w:val="0"/>
          <w:sz w:val="44"/>
          <w:szCs w:val="44"/>
        </w:rPr>
        <w:t>2020—2022年度自治区本级预算单位印刷服务定点采购供应商及优惠率一览表</w:t>
      </w:r>
    </w:p>
    <w:p w14:paraId="1761BF69" w14:textId="77777777" w:rsidR="00992984" w:rsidRPr="00992984" w:rsidRDefault="00992984" w:rsidP="00992984">
      <w:pPr>
        <w:widowControl/>
        <w:spacing w:before="75" w:after="75" w:line="540" w:lineRule="atLeast"/>
        <w:jc w:val="center"/>
        <w:rPr>
          <w:rFonts w:ascii="Arial" w:eastAsia="宋体" w:hAnsi="Arial" w:cs="Arial"/>
          <w:color w:val="000000"/>
          <w:kern w:val="0"/>
          <w:sz w:val="24"/>
          <w:szCs w:val="24"/>
        </w:rPr>
      </w:pPr>
      <w:r w:rsidRPr="00992984">
        <w:rPr>
          <w:rFonts w:ascii="方正小标宋简体" w:eastAsia="方正小标宋简体" w:hAnsi="Arial" w:cs="Arial" w:hint="eastAsia"/>
          <w:color w:val="000000"/>
          <w:kern w:val="0"/>
          <w:sz w:val="44"/>
          <w:szCs w:val="44"/>
        </w:rPr>
        <w:t> </w:t>
      </w:r>
    </w:p>
    <w:tbl>
      <w:tblPr>
        <w:tblW w:w="9390" w:type="dxa"/>
        <w:tblCellMar>
          <w:left w:w="0" w:type="dxa"/>
          <w:right w:w="0" w:type="dxa"/>
        </w:tblCellMar>
        <w:tblLook w:val="04A0" w:firstRow="1" w:lastRow="0" w:firstColumn="1" w:lastColumn="0" w:noHBand="0" w:noVBand="1"/>
      </w:tblPr>
      <w:tblGrid>
        <w:gridCol w:w="540"/>
        <w:gridCol w:w="2145"/>
        <w:gridCol w:w="1245"/>
        <w:gridCol w:w="1845"/>
        <w:gridCol w:w="1290"/>
        <w:gridCol w:w="2325"/>
      </w:tblGrid>
      <w:tr w:rsidR="00992984" w:rsidRPr="00992984" w14:paraId="381995AB" w14:textId="77777777" w:rsidTr="00992984">
        <w:trPr>
          <w:trHeight w:val="375"/>
          <w:tblHeader/>
        </w:trPr>
        <w:tc>
          <w:tcPr>
            <w:tcW w:w="54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BF8D864" w14:textId="77777777" w:rsidR="00992984" w:rsidRPr="00992984" w:rsidRDefault="00992984" w:rsidP="00992984">
            <w:pPr>
              <w:widowControl/>
              <w:spacing w:line="405" w:lineRule="atLeast"/>
              <w:jc w:val="center"/>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序号</w:t>
            </w:r>
          </w:p>
        </w:tc>
        <w:tc>
          <w:tcPr>
            <w:tcW w:w="21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492457A" w14:textId="77777777" w:rsidR="00992984" w:rsidRPr="00992984" w:rsidRDefault="00992984" w:rsidP="00992984">
            <w:pPr>
              <w:widowControl/>
              <w:spacing w:line="405" w:lineRule="atLeast"/>
              <w:jc w:val="center"/>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定点供应商</w:t>
            </w:r>
          </w:p>
        </w:tc>
        <w:tc>
          <w:tcPr>
            <w:tcW w:w="12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A80284B" w14:textId="77777777" w:rsidR="00992984" w:rsidRPr="00992984" w:rsidRDefault="00992984" w:rsidP="00992984">
            <w:pPr>
              <w:widowControl/>
              <w:spacing w:line="405" w:lineRule="atLeast"/>
              <w:jc w:val="center"/>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价格优惠率</w:t>
            </w:r>
          </w:p>
        </w:tc>
        <w:tc>
          <w:tcPr>
            <w:tcW w:w="18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196B051" w14:textId="77777777" w:rsidR="00992984" w:rsidRPr="00992984" w:rsidRDefault="00992984" w:rsidP="00992984">
            <w:pPr>
              <w:widowControl/>
              <w:spacing w:line="405" w:lineRule="atLeast"/>
              <w:jc w:val="center"/>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地</w:t>
            </w:r>
            <w:r w:rsidRPr="00992984">
              <w:rPr>
                <w:rFonts w:ascii="Calibri" w:eastAsia="黑体" w:hAnsi="Calibri" w:cs="Calibri"/>
                <w:color w:val="000000"/>
                <w:kern w:val="0"/>
                <w:sz w:val="32"/>
                <w:szCs w:val="32"/>
              </w:rPr>
              <w:t> </w:t>
            </w:r>
            <w:r w:rsidRPr="00992984">
              <w:rPr>
                <w:rFonts w:ascii="黑体" w:eastAsia="黑体" w:hAnsi="黑体" w:cs="Arial" w:hint="eastAsia"/>
                <w:color w:val="000000"/>
                <w:kern w:val="0"/>
                <w:sz w:val="32"/>
                <w:szCs w:val="32"/>
              </w:rPr>
              <w:t xml:space="preserve"> 址</w:t>
            </w:r>
          </w:p>
        </w:tc>
        <w:tc>
          <w:tcPr>
            <w:tcW w:w="12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CF702EC" w14:textId="77777777" w:rsidR="00992984" w:rsidRPr="00992984" w:rsidRDefault="00992984" w:rsidP="00992984">
            <w:pPr>
              <w:widowControl/>
              <w:spacing w:line="405" w:lineRule="atLeast"/>
              <w:jc w:val="center"/>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联系人</w:t>
            </w:r>
          </w:p>
        </w:tc>
        <w:tc>
          <w:tcPr>
            <w:tcW w:w="23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B37D600" w14:textId="77777777" w:rsidR="00992984" w:rsidRPr="00992984" w:rsidRDefault="00992984" w:rsidP="00992984">
            <w:pPr>
              <w:widowControl/>
              <w:spacing w:line="405" w:lineRule="atLeast"/>
              <w:jc w:val="center"/>
              <w:rPr>
                <w:rFonts w:ascii="Arial" w:eastAsia="宋体" w:hAnsi="Arial" w:cs="Arial"/>
                <w:color w:val="000000"/>
                <w:kern w:val="0"/>
                <w:sz w:val="24"/>
                <w:szCs w:val="24"/>
              </w:rPr>
            </w:pPr>
            <w:r w:rsidRPr="00992984">
              <w:rPr>
                <w:rFonts w:ascii="黑体" w:eastAsia="黑体" w:hAnsi="黑体" w:cs="Arial" w:hint="eastAsia"/>
                <w:color w:val="000000"/>
                <w:kern w:val="0"/>
                <w:sz w:val="32"/>
                <w:szCs w:val="32"/>
              </w:rPr>
              <w:t>联系电话</w:t>
            </w:r>
          </w:p>
        </w:tc>
      </w:tr>
      <w:tr w:rsidR="00992984" w:rsidRPr="00992984" w14:paraId="5E79A280"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88F888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7580D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广西社会福利印刷厂（残疾人福利性单位）</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DD14E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78608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南宁市西乡塘</w:t>
            </w:r>
            <w:proofErr w:type="gramStart"/>
            <w:r w:rsidRPr="00992984">
              <w:rPr>
                <w:rFonts w:ascii="仿宋_GB2312" w:eastAsia="仿宋_GB2312" w:hAnsi="Arial" w:cs="Arial" w:hint="eastAsia"/>
                <w:color w:val="000000"/>
                <w:kern w:val="0"/>
                <w:sz w:val="29"/>
                <w:szCs w:val="29"/>
              </w:rPr>
              <w:t>区秀厢大道</w:t>
            </w:r>
            <w:proofErr w:type="gramEnd"/>
            <w:r w:rsidRPr="00992984">
              <w:rPr>
                <w:rFonts w:ascii="仿宋_GB2312" w:eastAsia="仿宋_GB2312" w:hAnsi="Arial" w:cs="Arial" w:hint="eastAsia"/>
                <w:color w:val="000000"/>
                <w:kern w:val="0"/>
                <w:sz w:val="29"/>
                <w:szCs w:val="29"/>
              </w:rPr>
              <w:t>东段4号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1BD6C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屈</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波</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0AC7C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18077786980</w:t>
            </w:r>
          </w:p>
          <w:p w14:paraId="339E644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0771—3134354</w:t>
            </w:r>
          </w:p>
        </w:tc>
      </w:tr>
      <w:tr w:rsidR="00992984" w:rsidRPr="00992984" w14:paraId="4499AC8C"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5BF6D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21A91D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广西华盛集团茅桥工贸有限责任公司（监狱</w:t>
            </w:r>
            <w:r w:rsidRPr="00992984">
              <w:rPr>
                <w:rFonts w:ascii="仿宋_GB2312" w:eastAsia="仿宋_GB2312" w:hAnsi="Arial" w:cs="Arial" w:hint="eastAsia"/>
                <w:color w:val="000000"/>
                <w:kern w:val="0"/>
                <w:sz w:val="29"/>
                <w:szCs w:val="29"/>
              </w:rPr>
              <w:lastRenderedPageBreak/>
              <w:t>企业）</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59D43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2F76D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青秀</w:t>
            </w:r>
            <w:proofErr w:type="gramEnd"/>
            <w:r w:rsidRPr="00992984">
              <w:rPr>
                <w:rFonts w:ascii="仿宋_GB2312" w:eastAsia="仿宋_GB2312" w:hAnsi="Arial" w:cs="Arial" w:hint="eastAsia"/>
                <w:color w:val="000000"/>
                <w:kern w:val="0"/>
                <w:sz w:val="29"/>
                <w:szCs w:val="29"/>
              </w:rPr>
              <w:t>区新岸路3号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EF9BD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李</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鸣</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39FFE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13707715220</w:t>
            </w:r>
          </w:p>
          <w:p w14:paraId="071B7D1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0771—5489657</w:t>
            </w:r>
          </w:p>
        </w:tc>
      </w:tr>
      <w:tr w:rsidR="00992984" w:rsidRPr="00992984" w14:paraId="06EB4AE3"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67D599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E3C55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广西壮族自治区桂林漓江印刷厂（监狱企业）</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15496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ADEF3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桂林市叠彩</w:t>
            </w:r>
            <w:proofErr w:type="gramStart"/>
            <w:r w:rsidRPr="00992984">
              <w:rPr>
                <w:rFonts w:ascii="仿宋_GB2312" w:eastAsia="仿宋_GB2312" w:hAnsi="Arial" w:cs="Arial" w:hint="eastAsia"/>
                <w:color w:val="000000"/>
                <w:kern w:val="0"/>
                <w:sz w:val="29"/>
                <w:szCs w:val="29"/>
              </w:rPr>
              <w:t>区西清路</w:t>
            </w:r>
            <w:proofErr w:type="gramEnd"/>
            <w:r w:rsidRPr="00992984">
              <w:rPr>
                <w:rFonts w:ascii="仿宋_GB2312" w:eastAsia="仿宋_GB2312" w:hAnsi="Arial" w:cs="Arial" w:hint="eastAsia"/>
                <w:color w:val="000000"/>
                <w:kern w:val="0"/>
                <w:sz w:val="29"/>
                <w:szCs w:val="29"/>
              </w:rPr>
              <w:t>9号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BF52B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余鹏奕</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D6389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13597338085</w:t>
            </w:r>
          </w:p>
          <w:p w14:paraId="3745AC2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0773—2102199</w:t>
            </w:r>
          </w:p>
        </w:tc>
      </w:tr>
      <w:tr w:rsidR="00992984" w:rsidRPr="00992984" w14:paraId="71CE8F3A" w14:textId="77777777" w:rsidTr="00992984">
        <w:trPr>
          <w:trHeight w:val="154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BA4A8B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4</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6E8CAB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中共广西壮族自治区委员会办公厅印刷厂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BB6D48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053D4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青秀</w:t>
            </w:r>
            <w:proofErr w:type="gramEnd"/>
            <w:r w:rsidRPr="00992984">
              <w:rPr>
                <w:rFonts w:ascii="仿宋_GB2312" w:eastAsia="仿宋_GB2312" w:hAnsi="Arial" w:cs="Arial" w:hint="eastAsia"/>
                <w:color w:val="000000"/>
                <w:kern w:val="0"/>
                <w:sz w:val="29"/>
                <w:szCs w:val="29"/>
              </w:rPr>
              <w:t>区教育路4号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0BAF3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徐</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强</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4DD19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13977173337</w:t>
            </w:r>
          </w:p>
          <w:p w14:paraId="376D291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0771—5330382</w:t>
            </w:r>
          </w:p>
        </w:tc>
      </w:tr>
      <w:tr w:rsidR="00992984" w:rsidRPr="00992984" w14:paraId="0D1B314D"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C599A8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5</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8A33F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广西壮族自治区人民政府办公厅印刷厂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F94FE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7BD07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南宁市教育路3—1号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FA881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邱晓君</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434F5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15877160005</w:t>
            </w:r>
          </w:p>
          <w:p w14:paraId="2E47A1E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0771—2631899</w:t>
            </w:r>
          </w:p>
        </w:tc>
      </w:tr>
      <w:tr w:rsidR="00992984" w:rsidRPr="00992984" w14:paraId="652C8EF2"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73F1FA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6</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BAE2AD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广西瑞熙特种</w:t>
            </w:r>
            <w:proofErr w:type="gramEnd"/>
            <w:r w:rsidRPr="00992984">
              <w:rPr>
                <w:rFonts w:ascii="仿宋_GB2312" w:eastAsia="仿宋_GB2312" w:hAnsi="Arial" w:cs="Arial" w:hint="eastAsia"/>
                <w:color w:val="000000"/>
                <w:kern w:val="0"/>
                <w:sz w:val="29"/>
                <w:szCs w:val="29"/>
              </w:rPr>
              <w:t>票证印</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AEB73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B7F13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南宁市高</w:t>
            </w:r>
            <w:proofErr w:type="gramStart"/>
            <w:r w:rsidRPr="00992984">
              <w:rPr>
                <w:rFonts w:ascii="仿宋_GB2312" w:eastAsia="仿宋_GB2312" w:hAnsi="Arial" w:cs="Arial" w:hint="eastAsia"/>
                <w:color w:val="000000"/>
                <w:kern w:val="0"/>
                <w:sz w:val="29"/>
                <w:szCs w:val="29"/>
              </w:rPr>
              <w:t>新区科创路</w:t>
            </w:r>
            <w:proofErr w:type="gramEnd"/>
            <w:r w:rsidRPr="00992984">
              <w:rPr>
                <w:rFonts w:ascii="仿宋_GB2312" w:eastAsia="仿宋_GB2312" w:hAnsi="Arial" w:cs="Arial" w:hint="eastAsia"/>
                <w:color w:val="000000"/>
                <w:kern w:val="0"/>
                <w:sz w:val="29"/>
                <w:szCs w:val="29"/>
              </w:rPr>
              <w:t>10号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BAE310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李欣阳</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9B0BF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13607873017</w:t>
            </w:r>
          </w:p>
          <w:p w14:paraId="1B27E94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0771—3899849</w:t>
            </w:r>
          </w:p>
        </w:tc>
      </w:tr>
      <w:tr w:rsidR="00992984" w:rsidRPr="00992984" w14:paraId="4A877E99"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974D16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7</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93119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南宁市彩印厂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15F94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08566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南宁市衡阳路北二巷5号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E7B02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蒙</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亮</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5E3A0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13807719755</w:t>
            </w:r>
          </w:p>
          <w:p w14:paraId="7AE551F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0771—5875194</w:t>
            </w:r>
          </w:p>
        </w:tc>
      </w:tr>
      <w:tr w:rsidR="00992984" w:rsidRPr="00992984" w14:paraId="08202EB6"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B10A13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8</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0517C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南宁市桂川印</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有限责任公司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6D85C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B3143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南宁市东葛路99号华</w:t>
            </w:r>
            <w:proofErr w:type="gramStart"/>
            <w:r w:rsidRPr="00992984">
              <w:rPr>
                <w:rFonts w:ascii="仿宋_GB2312" w:eastAsia="仿宋_GB2312" w:hAnsi="Arial" w:cs="Arial" w:hint="eastAsia"/>
                <w:color w:val="000000"/>
                <w:kern w:val="0"/>
                <w:sz w:val="29"/>
                <w:szCs w:val="29"/>
              </w:rPr>
              <w:t>亿大厦</w:t>
            </w:r>
            <w:proofErr w:type="gramEnd"/>
            <w:r w:rsidRPr="00992984">
              <w:rPr>
                <w:rFonts w:ascii="仿宋_GB2312" w:eastAsia="仿宋_GB2312" w:hAnsi="Arial" w:cs="Arial" w:hint="eastAsia"/>
                <w:color w:val="000000"/>
                <w:kern w:val="0"/>
                <w:sz w:val="29"/>
                <w:szCs w:val="29"/>
              </w:rPr>
              <w:t>309室</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B1C514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莫</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w:t>
            </w:r>
            <w:proofErr w:type="gramStart"/>
            <w:r w:rsidRPr="00992984">
              <w:rPr>
                <w:rFonts w:ascii="仿宋_GB2312" w:eastAsia="仿宋_GB2312" w:hAnsi="Arial" w:cs="Arial" w:hint="eastAsia"/>
                <w:color w:val="000000"/>
                <w:kern w:val="0"/>
                <w:sz w:val="29"/>
                <w:szCs w:val="29"/>
              </w:rPr>
              <w:t>娟</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67314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13977167988</w:t>
            </w:r>
          </w:p>
          <w:p w14:paraId="69DAC0B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0771—5322833</w:t>
            </w:r>
          </w:p>
        </w:tc>
      </w:tr>
      <w:tr w:rsidR="00992984" w:rsidRPr="00992984" w14:paraId="3A119F54"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5ACA3C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9</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13005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广西炬枫印务有限公司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00487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E9E98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南宁市北湖路东四里10号印染分厂内</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B0E57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曾</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超</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60F08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13397810660</w:t>
            </w:r>
          </w:p>
          <w:p w14:paraId="3EF78E0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0771—3153160</w:t>
            </w:r>
          </w:p>
        </w:tc>
      </w:tr>
      <w:tr w:rsidR="00992984" w:rsidRPr="00992984" w14:paraId="0A6C669A" w14:textId="77777777" w:rsidTr="00992984">
        <w:trPr>
          <w:trHeight w:val="88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11A371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C0B54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广西瑞丰印务有限公司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F6BCD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B7FE9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南宁市望州路北</w:t>
            </w:r>
            <w:proofErr w:type="gramEnd"/>
            <w:r w:rsidRPr="00992984">
              <w:rPr>
                <w:rFonts w:ascii="仿宋_GB2312" w:eastAsia="仿宋_GB2312" w:hAnsi="Arial" w:cs="Arial" w:hint="eastAsia"/>
                <w:color w:val="000000"/>
                <w:kern w:val="0"/>
                <w:sz w:val="29"/>
                <w:szCs w:val="29"/>
              </w:rPr>
              <w:t>四里2号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AEC96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梁远荣</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70AF5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13978873099</w:t>
            </w:r>
          </w:p>
          <w:p w14:paraId="0F033DF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0771—5653605</w:t>
            </w:r>
          </w:p>
        </w:tc>
      </w:tr>
      <w:tr w:rsidR="00992984" w:rsidRPr="00992984" w14:paraId="598DC219"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A8D4D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11</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F962F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柳州市瑞</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印刷厂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558BB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DD04D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柳州市阳和工业新区翠湖路17号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0F18D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杨春华</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3922E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13321727008</w:t>
            </w:r>
          </w:p>
          <w:p w14:paraId="6EFC211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0772—2551512</w:t>
            </w:r>
          </w:p>
        </w:tc>
      </w:tr>
      <w:tr w:rsidR="00992984" w:rsidRPr="00992984" w14:paraId="38648763"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E5C1E0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12</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F8264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南宁市政源印刷厂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E0DBF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64583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南宁市江南区白沙大道76号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9937F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王小影</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0577A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13307712771</w:t>
            </w:r>
          </w:p>
          <w:p w14:paraId="0ECBB82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0771—4826759</w:t>
            </w:r>
          </w:p>
        </w:tc>
      </w:tr>
      <w:tr w:rsidR="00992984" w:rsidRPr="00992984" w14:paraId="1DB5D4C3"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3AAA4E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85E84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双鹏印务</w:t>
            </w:r>
            <w:proofErr w:type="gramEnd"/>
            <w:r w:rsidRPr="00992984">
              <w:rPr>
                <w:rFonts w:ascii="仿宋_GB2312" w:eastAsia="仿宋_GB2312" w:hAnsi="Arial" w:cs="Arial" w:hint="eastAsia"/>
                <w:color w:val="000000"/>
                <w:kern w:val="0"/>
                <w:sz w:val="29"/>
                <w:szCs w:val="29"/>
              </w:rPr>
              <w:t>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2C868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32566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南宁市兴宁区长岗路103号7—1栋2楼</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2A0B2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覃东顺</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F9DD0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13607867109</w:t>
            </w:r>
          </w:p>
          <w:p w14:paraId="10A1794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0771—2830960</w:t>
            </w:r>
          </w:p>
        </w:tc>
      </w:tr>
      <w:tr w:rsidR="00992984" w:rsidRPr="00992984" w14:paraId="08DD0BA8"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AFF30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14</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0AA07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广西广香彩印有限公司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B9ED8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DA7C8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南宁高</w:t>
            </w:r>
            <w:proofErr w:type="gramStart"/>
            <w:r w:rsidRPr="00992984">
              <w:rPr>
                <w:rFonts w:ascii="仿宋_GB2312" w:eastAsia="仿宋_GB2312" w:hAnsi="Arial" w:cs="Arial" w:hint="eastAsia"/>
                <w:color w:val="000000"/>
                <w:kern w:val="0"/>
                <w:sz w:val="29"/>
                <w:szCs w:val="29"/>
              </w:rPr>
              <w:t>新区广源工业</w:t>
            </w:r>
            <w:proofErr w:type="gramEnd"/>
            <w:r w:rsidRPr="00992984">
              <w:rPr>
                <w:rFonts w:ascii="仿宋_GB2312" w:eastAsia="仿宋_GB2312" w:hAnsi="Arial" w:cs="Arial" w:hint="eastAsia"/>
                <w:color w:val="000000"/>
                <w:kern w:val="0"/>
                <w:sz w:val="29"/>
                <w:szCs w:val="29"/>
              </w:rPr>
              <w:t>城11栋3楼</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E940F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陈泓成</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6EBE8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13807876056</w:t>
            </w:r>
          </w:p>
          <w:p w14:paraId="138FA5E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0771—5859407</w:t>
            </w:r>
          </w:p>
        </w:tc>
      </w:tr>
      <w:tr w:rsidR="00992984" w:rsidRPr="00992984" w14:paraId="3134556F"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14D2F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15</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EF457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广西彩宁印刷有限公司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49F03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90D76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南宁市高新大道东段19号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A556F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黄大书</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0586E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13237711633</w:t>
            </w:r>
          </w:p>
          <w:p w14:paraId="0115824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0771—3315793</w:t>
            </w:r>
          </w:p>
        </w:tc>
      </w:tr>
      <w:tr w:rsidR="00992984" w:rsidRPr="00992984" w14:paraId="4DCEABB8"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FBE432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16</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237E5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南宁日报社印刷厂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B168F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15153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青秀</w:t>
            </w:r>
            <w:proofErr w:type="gramEnd"/>
            <w:r w:rsidRPr="00992984">
              <w:rPr>
                <w:rFonts w:ascii="仿宋_GB2312" w:eastAsia="仿宋_GB2312" w:hAnsi="Arial" w:cs="Arial" w:hint="eastAsia"/>
                <w:color w:val="000000"/>
                <w:kern w:val="0"/>
                <w:sz w:val="29"/>
                <w:szCs w:val="29"/>
              </w:rPr>
              <w:t>区云景路28号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DBAE7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刘</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毅</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C173C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13217801086</w:t>
            </w:r>
          </w:p>
          <w:p w14:paraId="6F849ED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0771—5719085</w:t>
            </w:r>
          </w:p>
        </w:tc>
      </w:tr>
      <w:tr w:rsidR="00992984" w:rsidRPr="00992984" w14:paraId="6C1FC394"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9E976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17</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21F61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广西恒邦彩色印刷有限公司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E9F33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A248DA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南宁市高新区振华路28号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5AFF2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冯</w:t>
            </w:r>
            <w:proofErr w:type="gramEnd"/>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洁</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FA8F6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18978890260</w:t>
            </w:r>
          </w:p>
          <w:p w14:paraId="3F5CF49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0771—3219998</w:t>
            </w:r>
          </w:p>
        </w:tc>
      </w:tr>
      <w:tr w:rsidR="00992984" w:rsidRPr="00992984" w14:paraId="7EEC3884" w14:textId="77777777" w:rsidTr="00992984">
        <w:trPr>
          <w:trHeight w:val="94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99F019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0D15B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广西壮族自治区地质印刷厂</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07AE4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2B4CF1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南宁市建政东路88号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79E9F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何琳发</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119A8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13978652244</w:t>
            </w:r>
          </w:p>
          <w:p w14:paraId="0362C35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0771—2263618</w:t>
            </w:r>
          </w:p>
        </w:tc>
      </w:tr>
      <w:tr w:rsidR="00992984" w:rsidRPr="00992984" w14:paraId="1BEE00F7"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741195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19</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75DBF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广西宏桂印务股份有限公司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84B03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6999E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南宁市双拥路32—1号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4318D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梁永琦</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1D316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13877191108</w:t>
            </w:r>
          </w:p>
          <w:p w14:paraId="4DFDC7F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0771—5315324</w:t>
            </w:r>
          </w:p>
        </w:tc>
      </w:tr>
      <w:tr w:rsidR="00992984" w:rsidRPr="00992984" w14:paraId="2DB30EA0"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4A7C53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20</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45C5B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w:t>
            </w:r>
            <w:r w:rsidRPr="00992984">
              <w:rPr>
                <w:rFonts w:ascii="宋体" w:eastAsia="宋体" w:hAnsi="宋体" w:cs="Arial" w:hint="eastAsia"/>
                <w:color w:val="000000"/>
                <w:kern w:val="0"/>
                <w:sz w:val="29"/>
                <w:szCs w:val="29"/>
              </w:rPr>
              <w:t>瑀</w:t>
            </w:r>
            <w:r w:rsidRPr="00992984">
              <w:rPr>
                <w:rFonts w:ascii="仿宋_GB2312" w:eastAsia="仿宋_GB2312" w:hAnsi="Arial" w:cs="Arial" w:hint="eastAsia"/>
                <w:color w:val="000000"/>
                <w:kern w:val="0"/>
                <w:sz w:val="29"/>
                <w:szCs w:val="29"/>
              </w:rPr>
              <w:t>田包装制品有限公司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BFE00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02CD8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南宁市高新三路3号15栋</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949CF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赵小兰</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56D4E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13878812593</w:t>
            </w:r>
          </w:p>
          <w:p w14:paraId="063155B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0771—5630578</w:t>
            </w:r>
          </w:p>
        </w:tc>
      </w:tr>
      <w:tr w:rsidR="00992984" w:rsidRPr="00992984" w14:paraId="67E8E076"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944D73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21</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01DAB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南宁市友谊印</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有限责任公司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31322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5D72C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青秀</w:t>
            </w:r>
            <w:proofErr w:type="gramEnd"/>
            <w:r w:rsidRPr="00992984">
              <w:rPr>
                <w:rFonts w:ascii="仿宋_GB2312" w:eastAsia="仿宋_GB2312" w:hAnsi="Arial" w:cs="Arial" w:hint="eastAsia"/>
                <w:color w:val="000000"/>
                <w:kern w:val="0"/>
                <w:sz w:val="29"/>
                <w:szCs w:val="29"/>
              </w:rPr>
              <w:t>区保爱路42号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0A400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卞宏波</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47E5D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18977166995</w:t>
            </w:r>
          </w:p>
          <w:p w14:paraId="7248A4D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0771—2838194</w:t>
            </w:r>
          </w:p>
        </w:tc>
      </w:tr>
      <w:tr w:rsidR="00992984" w:rsidRPr="00992984" w14:paraId="76B6E79C"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BF8019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22</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618E7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广西飞翔印务</w:t>
            </w:r>
            <w:r w:rsidRPr="00992984">
              <w:rPr>
                <w:rFonts w:ascii="仿宋_GB2312" w:eastAsia="仿宋_GB2312" w:hAnsi="Arial" w:cs="Arial" w:hint="eastAsia"/>
                <w:color w:val="000000"/>
                <w:kern w:val="0"/>
                <w:sz w:val="29"/>
                <w:szCs w:val="29"/>
              </w:rPr>
              <w:lastRenderedPageBreak/>
              <w:t>股份有限公司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A437D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FEF23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青秀</w:t>
            </w:r>
            <w:proofErr w:type="gramEnd"/>
            <w:r w:rsidRPr="00992984">
              <w:rPr>
                <w:rFonts w:ascii="仿宋_GB2312" w:eastAsia="仿宋_GB2312" w:hAnsi="Arial" w:cs="Arial" w:hint="eastAsia"/>
                <w:color w:val="000000"/>
                <w:kern w:val="0"/>
                <w:sz w:val="29"/>
                <w:szCs w:val="29"/>
              </w:rPr>
              <w:lastRenderedPageBreak/>
              <w:t>区</w:t>
            </w:r>
            <w:proofErr w:type="gramStart"/>
            <w:r w:rsidRPr="00992984">
              <w:rPr>
                <w:rFonts w:ascii="仿宋_GB2312" w:eastAsia="仿宋_GB2312" w:hAnsi="Arial" w:cs="Arial" w:hint="eastAsia"/>
                <w:color w:val="000000"/>
                <w:kern w:val="0"/>
                <w:sz w:val="29"/>
                <w:szCs w:val="29"/>
              </w:rPr>
              <w:t>宏达路</w:t>
            </w:r>
            <w:proofErr w:type="gramEnd"/>
            <w:r w:rsidRPr="00992984">
              <w:rPr>
                <w:rFonts w:ascii="仿宋_GB2312" w:eastAsia="仿宋_GB2312" w:hAnsi="Arial" w:cs="Arial" w:hint="eastAsia"/>
                <w:color w:val="000000"/>
                <w:kern w:val="0"/>
                <w:sz w:val="29"/>
                <w:szCs w:val="29"/>
              </w:rPr>
              <w:t>4号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9E3FC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陈</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航</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00B5E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13978150606</w:t>
            </w:r>
          </w:p>
          <w:p w14:paraId="724FB3F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0771—4781128</w:t>
            </w:r>
          </w:p>
        </w:tc>
      </w:tr>
      <w:tr w:rsidR="00992984" w:rsidRPr="00992984" w14:paraId="72EAAACA"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1E03B6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23</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2533E9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广西鹏程印务有限公司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945FA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27346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南宁市高新三路3号广</w:t>
            </w:r>
            <w:proofErr w:type="gramStart"/>
            <w:r w:rsidRPr="00992984">
              <w:rPr>
                <w:rFonts w:ascii="仿宋_GB2312" w:eastAsia="仿宋_GB2312" w:hAnsi="Arial" w:cs="Arial" w:hint="eastAsia"/>
                <w:color w:val="000000"/>
                <w:kern w:val="0"/>
                <w:sz w:val="29"/>
                <w:szCs w:val="29"/>
              </w:rPr>
              <w:t>源工业</w:t>
            </w:r>
            <w:proofErr w:type="gramEnd"/>
            <w:r w:rsidRPr="00992984">
              <w:rPr>
                <w:rFonts w:ascii="仿宋_GB2312" w:eastAsia="仿宋_GB2312" w:hAnsi="Arial" w:cs="Arial" w:hint="eastAsia"/>
                <w:color w:val="000000"/>
                <w:kern w:val="0"/>
                <w:sz w:val="29"/>
                <w:szCs w:val="29"/>
              </w:rPr>
              <w:t>城8栋</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125B6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刘作鹏</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49BEF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13707717973</w:t>
            </w:r>
          </w:p>
          <w:p w14:paraId="5B309C5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0771—3816131</w:t>
            </w:r>
          </w:p>
        </w:tc>
      </w:tr>
      <w:tr w:rsidR="00992984" w:rsidRPr="00992984" w14:paraId="00C18F7C"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A70AE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24</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59518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广西南宁明伟印务有限公司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9A52B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63C45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南宁市望州路北</w:t>
            </w:r>
            <w:proofErr w:type="gramEnd"/>
            <w:r w:rsidRPr="00992984">
              <w:rPr>
                <w:rFonts w:ascii="仿宋_GB2312" w:eastAsia="仿宋_GB2312" w:hAnsi="Arial" w:cs="Arial" w:hint="eastAsia"/>
                <w:color w:val="000000"/>
                <w:kern w:val="0"/>
                <w:sz w:val="29"/>
                <w:szCs w:val="29"/>
              </w:rPr>
              <w:t>一里165号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702E9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农红桥</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B87A1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18154555889</w:t>
            </w:r>
          </w:p>
          <w:p w14:paraId="7231EF9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0771—3397989</w:t>
            </w:r>
          </w:p>
        </w:tc>
      </w:tr>
      <w:tr w:rsidR="00992984" w:rsidRPr="00992984" w14:paraId="5EF88AC1"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CAA45D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25</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47038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w:t>
            </w:r>
            <w:proofErr w:type="gramStart"/>
            <w:r w:rsidRPr="00992984">
              <w:rPr>
                <w:rFonts w:ascii="仿宋_GB2312" w:eastAsia="仿宋_GB2312" w:hAnsi="Arial" w:cs="Arial" w:hint="eastAsia"/>
                <w:color w:val="000000"/>
                <w:kern w:val="0"/>
                <w:sz w:val="29"/>
                <w:szCs w:val="29"/>
              </w:rPr>
              <w:t>汇望桂</w:t>
            </w:r>
            <w:proofErr w:type="gramEnd"/>
            <w:r w:rsidRPr="00992984">
              <w:rPr>
                <w:rFonts w:ascii="仿宋_GB2312" w:eastAsia="仿宋_GB2312" w:hAnsi="Arial" w:cs="Arial" w:hint="eastAsia"/>
                <w:color w:val="000000"/>
                <w:kern w:val="0"/>
                <w:sz w:val="29"/>
                <w:szCs w:val="29"/>
              </w:rPr>
              <w:t>发印</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5E577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4F8D6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青秀</w:t>
            </w:r>
            <w:proofErr w:type="gramEnd"/>
            <w:r w:rsidRPr="00992984">
              <w:rPr>
                <w:rFonts w:ascii="仿宋_GB2312" w:eastAsia="仿宋_GB2312" w:hAnsi="Arial" w:cs="Arial" w:hint="eastAsia"/>
                <w:color w:val="000000"/>
                <w:kern w:val="0"/>
                <w:sz w:val="29"/>
                <w:szCs w:val="29"/>
              </w:rPr>
              <w:t>区民族大道91号兴</w:t>
            </w:r>
            <w:proofErr w:type="gramStart"/>
            <w:r w:rsidRPr="00992984">
              <w:rPr>
                <w:rFonts w:ascii="仿宋_GB2312" w:eastAsia="仿宋_GB2312" w:hAnsi="Arial" w:cs="Arial" w:hint="eastAsia"/>
                <w:color w:val="000000"/>
                <w:kern w:val="0"/>
                <w:sz w:val="29"/>
                <w:szCs w:val="29"/>
              </w:rPr>
              <w:t>桂大厦</w:t>
            </w:r>
            <w:proofErr w:type="gramEnd"/>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AEFD85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白</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滨</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4A94F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13878877339</w:t>
            </w:r>
          </w:p>
          <w:p w14:paraId="6E416CD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0771—5851375</w:t>
            </w:r>
          </w:p>
        </w:tc>
      </w:tr>
      <w:tr w:rsidR="00992984" w:rsidRPr="00992984" w14:paraId="15A1C3C6"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FEFFFA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26</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2EA47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广西金考印刷有限公司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67850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68232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南宁市高新三路3号广</w:t>
            </w:r>
            <w:proofErr w:type="gramStart"/>
            <w:r w:rsidRPr="00992984">
              <w:rPr>
                <w:rFonts w:ascii="仿宋_GB2312" w:eastAsia="仿宋_GB2312" w:hAnsi="Arial" w:cs="Arial" w:hint="eastAsia"/>
                <w:color w:val="000000"/>
                <w:kern w:val="0"/>
                <w:sz w:val="29"/>
                <w:szCs w:val="29"/>
              </w:rPr>
              <w:t>源工业</w:t>
            </w:r>
            <w:proofErr w:type="gramEnd"/>
            <w:r w:rsidRPr="00992984">
              <w:rPr>
                <w:rFonts w:ascii="仿宋_GB2312" w:eastAsia="仿宋_GB2312" w:hAnsi="Arial" w:cs="Arial" w:hint="eastAsia"/>
                <w:color w:val="000000"/>
                <w:kern w:val="0"/>
                <w:sz w:val="29"/>
                <w:szCs w:val="29"/>
              </w:rPr>
              <w:t>城11栋</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1A854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李</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w:t>
            </w:r>
            <w:proofErr w:type="gramStart"/>
            <w:r w:rsidRPr="00992984">
              <w:rPr>
                <w:rFonts w:ascii="仿宋_GB2312" w:eastAsia="仿宋_GB2312" w:hAnsi="Arial" w:cs="Arial" w:hint="eastAsia"/>
                <w:color w:val="000000"/>
                <w:kern w:val="0"/>
                <w:sz w:val="29"/>
                <w:szCs w:val="29"/>
              </w:rPr>
              <w:t>斌</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7818C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13877158815</w:t>
            </w:r>
          </w:p>
          <w:p w14:paraId="035CAE9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0771—3819006</w:t>
            </w:r>
          </w:p>
        </w:tc>
      </w:tr>
      <w:tr w:rsidR="00992984" w:rsidRPr="00992984" w14:paraId="1592646F"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9E0474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27</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1AC85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桂林市美达印务有限公司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851E0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DCE91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桂林市</w:t>
            </w:r>
            <w:proofErr w:type="gramStart"/>
            <w:r w:rsidRPr="00992984">
              <w:rPr>
                <w:rFonts w:ascii="仿宋_GB2312" w:eastAsia="仿宋_GB2312" w:hAnsi="Arial" w:cs="Arial" w:hint="eastAsia"/>
                <w:color w:val="000000"/>
                <w:kern w:val="0"/>
                <w:sz w:val="29"/>
                <w:szCs w:val="29"/>
              </w:rPr>
              <w:t>象</w:t>
            </w:r>
            <w:proofErr w:type="gramEnd"/>
            <w:r w:rsidRPr="00992984">
              <w:rPr>
                <w:rFonts w:ascii="仿宋_GB2312" w:eastAsia="仿宋_GB2312" w:hAnsi="Arial" w:cs="Arial" w:hint="eastAsia"/>
                <w:color w:val="000000"/>
                <w:kern w:val="0"/>
                <w:sz w:val="29"/>
                <w:szCs w:val="29"/>
              </w:rPr>
              <w:t>山区环城南三路29号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E8458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李姿霖</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BFD18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18977340555</w:t>
            </w:r>
          </w:p>
          <w:p w14:paraId="16D5726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0773—5863666</w:t>
            </w:r>
          </w:p>
        </w:tc>
      </w:tr>
      <w:tr w:rsidR="00992984" w:rsidRPr="00992984" w14:paraId="78BEDD9D"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C23C4B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28</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3DE0B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广西民族印刷包装集团有限公司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E2B69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832D6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南宁市西乡塘区高新三路1号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716F8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于海波</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D0873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18777166008</w:t>
            </w:r>
          </w:p>
          <w:p w14:paraId="22DFA4B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0771—2311519</w:t>
            </w:r>
          </w:p>
        </w:tc>
      </w:tr>
      <w:tr w:rsidR="00992984" w:rsidRPr="00992984" w14:paraId="6E2ED004"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D48C7C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29</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24B49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w:t>
            </w:r>
            <w:proofErr w:type="gramStart"/>
            <w:r w:rsidRPr="00992984">
              <w:rPr>
                <w:rFonts w:ascii="仿宋_GB2312" w:eastAsia="仿宋_GB2312" w:hAnsi="Arial" w:cs="Arial" w:hint="eastAsia"/>
                <w:color w:val="000000"/>
                <w:kern w:val="0"/>
                <w:sz w:val="29"/>
                <w:szCs w:val="29"/>
              </w:rPr>
              <w:t>盈</w:t>
            </w:r>
            <w:proofErr w:type="gramEnd"/>
            <w:r w:rsidRPr="00992984">
              <w:rPr>
                <w:rFonts w:ascii="仿宋_GB2312" w:eastAsia="仿宋_GB2312" w:hAnsi="Arial" w:cs="Arial" w:hint="eastAsia"/>
                <w:color w:val="000000"/>
                <w:kern w:val="0"/>
                <w:sz w:val="29"/>
                <w:szCs w:val="29"/>
              </w:rPr>
              <w:t>彩印</w:t>
            </w:r>
            <w:proofErr w:type="gramStart"/>
            <w:r w:rsidRPr="00992984">
              <w:rPr>
                <w:rFonts w:ascii="仿宋_GB2312" w:eastAsia="仿宋_GB2312" w:hAnsi="Arial" w:cs="Arial" w:hint="eastAsia"/>
                <w:color w:val="000000"/>
                <w:kern w:val="0"/>
                <w:sz w:val="29"/>
                <w:szCs w:val="29"/>
              </w:rPr>
              <w:t>刷科技</w:t>
            </w:r>
            <w:proofErr w:type="gramEnd"/>
            <w:r w:rsidRPr="00992984">
              <w:rPr>
                <w:rFonts w:ascii="仿宋_GB2312" w:eastAsia="仿宋_GB2312" w:hAnsi="Arial" w:cs="Arial" w:hint="eastAsia"/>
                <w:color w:val="000000"/>
                <w:kern w:val="0"/>
                <w:sz w:val="29"/>
                <w:szCs w:val="29"/>
              </w:rPr>
              <w:t>有限责任公司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3117D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6D61D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南宁市科园西十路19号B2栋1楼</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4E2AF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邓锦薇</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D2839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13507711197</w:t>
            </w:r>
          </w:p>
          <w:p w14:paraId="700E430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0771—3899708</w:t>
            </w:r>
          </w:p>
        </w:tc>
      </w:tr>
      <w:tr w:rsidR="00992984" w:rsidRPr="00992984" w14:paraId="69AA7DFE"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4EF0D3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30</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D994E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广西旭彩印务有限公司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32FB3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DBA8B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南宁市明秀东路196号虎丘大厦808</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E488D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农保防</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62837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18074710688</w:t>
            </w:r>
          </w:p>
          <w:p w14:paraId="265A1A2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0771—2865107</w:t>
            </w:r>
          </w:p>
        </w:tc>
      </w:tr>
      <w:tr w:rsidR="00992984" w:rsidRPr="00992984" w14:paraId="7EF12CF2"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CB0771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31</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D5132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proofErr w:type="gramStart"/>
            <w:r w:rsidRPr="00992984">
              <w:rPr>
                <w:rFonts w:ascii="仿宋_GB2312" w:eastAsia="仿宋_GB2312" w:hAnsi="Arial" w:cs="Arial" w:hint="eastAsia"/>
                <w:color w:val="000000"/>
                <w:kern w:val="0"/>
                <w:sz w:val="29"/>
                <w:szCs w:val="29"/>
              </w:rPr>
              <w:t>广西汇望凤凰</w:t>
            </w:r>
            <w:proofErr w:type="gramEnd"/>
            <w:r w:rsidRPr="00992984">
              <w:rPr>
                <w:rFonts w:ascii="仿宋_GB2312" w:eastAsia="仿宋_GB2312" w:hAnsi="Arial" w:cs="Arial" w:hint="eastAsia"/>
                <w:color w:val="000000"/>
                <w:kern w:val="0"/>
                <w:sz w:val="29"/>
                <w:szCs w:val="29"/>
              </w:rPr>
              <w:t>印</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4BC32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8AE47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南宁市七星路100—1号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6CA57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金</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帆</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15A5F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13397712161</w:t>
            </w:r>
          </w:p>
          <w:p w14:paraId="7D8C003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0771—5899783</w:t>
            </w:r>
          </w:p>
        </w:tc>
      </w:tr>
      <w:tr w:rsidR="00992984" w:rsidRPr="00992984" w14:paraId="023F7F90"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5564092"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32</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F7CFDE"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广西亮彩数字印刷有限公司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EE65A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BE374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南宁市园湖新竹</w:t>
            </w:r>
            <w:proofErr w:type="gramStart"/>
            <w:r w:rsidRPr="00992984">
              <w:rPr>
                <w:rFonts w:ascii="仿宋_GB2312" w:eastAsia="仿宋_GB2312" w:hAnsi="Arial" w:cs="Arial" w:hint="eastAsia"/>
                <w:color w:val="000000"/>
                <w:kern w:val="0"/>
                <w:sz w:val="29"/>
                <w:szCs w:val="29"/>
              </w:rPr>
              <w:t>路口华</w:t>
            </w:r>
            <w:proofErr w:type="gramEnd"/>
            <w:r w:rsidRPr="00992984">
              <w:rPr>
                <w:rFonts w:ascii="仿宋_GB2312" w:eastAsia="仿宋_GB2312" w:hAnsi="Arial" w:cs="Arial" w:hint="eastAsia"/>
                <w:color w:val="000000"/>
                <w:kern w:val="0"/>
                <w:sz w:val="29"/>
                <w:szCs w:val="29"/>
              </w:rPr>
              <w:t>兴大厦2楼</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5C159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龙</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丹</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B5C19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18697923090</w:t>
            </w:r>
          </w:p>
          <w:p w14:paraId="27D06F0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0771—2799953</w:t>
            </w:r>
          </w:p>
        </w:tc>
      </w:tr>
      <w:tr w:rsidR="00992984" w:rsidRPr="00992984" w14:paraId="3288C44B" w14:textId="77777777" w:rsidTr="00992984">
        <w:trPr>
          <w:trHeight w:val="9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90D770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33</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9B23F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南宁诚兴印刷有限公司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C00AA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65AAF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南宁市友爱南路6号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5CC12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陆志辉</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6A3BC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13978800536</w:t>
            </w:r>
          </w:p>
          <w:p w14:paraId="7A83EF8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0771—2414020</w:t>
            </w:r>
          </w:p>
        </w:tc>
      </w:tr>
      <w:tr w:rsidR="00992984" w:rsidRPr="00992984" w14:paraId="00FEE798"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3DF383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34</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7BFD4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广西新南国印刷有限责任公司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AF82B3"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35EFE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南宁市兴宁区长</w:t>
            </w:r>
            <w:proofErr w:type="gramStart"/>
            <w:r w:rsidRPr="00992984">
              <w:rPr>
                <w:rFonts w:ascii="宋体" w:eastAsia="宋体" w:hAnsi="宋体" w:cs="Arial" w:hint="eastAsia"/>
                <w:color w:val="000000"/>
                <w:kern w:val="0"/>
                <w:sz w:val="29"/>
                <w:szCs w:val="29"/>
              </w:rPr>
              <w:t>堽</w:t>
            </w:r>
            <w:proofErr w:type="gramEnd"/>
            <w:r w:rsidRPr="00992984">
              <w:rPr>
                <w:rFonts w:ascii="仿宋_GB2312" w:eastAsia="仿宋_GB2312" w:hAnsi="Arial" w:cs="Arial" w:hint="eastAsia"/>
                <w:color w:val="000000"/>
                <w:kern w:val="0"/>
                <w:sz w:val="29"/>
                <w:szCs w:val="29"/>
              </w:rPr>
              <w:t>路五里1号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4274AC"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李</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w:t>
            </w:r>
            <w:proofErr w:type="gramStart"/>
            <w:r w:rsidRPr="00992984">
              <w:rPr>
                <w:rFonts w:ascii="仿宋_GB2312" w:eastAsia="仿宋_GB2312" w:hAnsi="Arial" w:cs="Arial" w:hint="eastAsia"/>
                <w:color w:val="000000"/>
                <w:kern w:val="0"/>
                <w:sz w:val="29"/>
                <w:szCs w:val="29"/>
              </w:rPr>
              <w:t>珂</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82C3F4"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13768519210</w:t>
            </w:r>
          </w:p>
          <w:p w14:paraId="1BA41679"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0771—2083532</w:t>
            </w:r>
          </w:p>
        </w:tc>
      </w:tr>
      <w:tr w:rsidR="00992984" w:rsidRPr="00992984" w14:paraId="6205D988"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E07583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35</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CFC69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广西桂通连民</w:t>
            </w:r>
            <w:r w:rsidRPr="00992984">
              <w:rPr>
                <w:rFonts w:ascii="仿宋_GB2312" w:eastAsia="仿宋_GB2312" w:hAnsi="Arial" w:cs="Arial" w:hint="eastAsia"/>
                <w:color w:val="000000"/>
                <w:kern w:val="0"/>
                <w:sz w:val="29"/>
                <w:szCs w:val="29"/>
              </w:rPr>
              <w:lastRenderedPageBreak/>
              <w:t>族印</w:t>
            </w:r>
            <w:proofErr w:type="gramStart"/>
            <w:r w:rsidRPr="00992984">
              <w:rPr>
                <w:rFonts w:ascii="仿宋_GB2312" w:eastAsia="仿宋_GB2312" w:hAnsi="Arial" w:cs="Arial" w:hint="eastAsia"/>
                <w:color w:val="000000"/>
                <w:kern w:val="0"/>
                <w:sz w:val="29"/>
                <w:szCs w:val="29"/>
              </w:rPr>
              <w:t>务</w:t>
            </w:r>
            <w:proofErr w:type="gramEnd"/>
            <w:r w:rsidRPr="00992984">
              <w:rPr>
                <w:rFonts w:ascii="仿宋_GB2312" w:eastAsia="仿宋_GB2312" w:hAnsi="Arial" w:cs="Arial" w:hint="eastAsia"/>
                <w:color w:val="000000"/>
                <w:kern w:val="0"/>
                <w:sz w:val="29"/>
                <w:szCs w:val="29"/>
              </w:rPr>
              <w:t>集团有限公司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0366C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8AAFC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南宁市五一</w:t>
            </w:r>
            <w:r w:rsidRPr="00992984">
              <w:rPr>
                <w:rFonts w:ascii="仿宋_GB2312" w:eastAsia="仿宋_GB2312" w:hAnsi="Arial" w:cs="Arial" w:hint="eastAsia"/>
                <w:color w:val="000000"/>
                <w:kern w:val="0"/>
                <w:sz w:val="29"/>
                <w:szCs w:val="29"/>
              </w:rPr>
              <w:lastRenderedPageBreak/>
              <w:t>中路5—8号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86CDD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覃茂宗</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94B6A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13607869618</w:t>
            </w:r>
          </w:p>
          <w:p w14:paraId="6630324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0771—4813263</w:t>
            </w:r>
          </w:p>
        </w:tc>
      </w:tr>
      <w:tr w:rsidR="00992984" w:rsidRPr="00992984" w14:paraId="5E7AB318"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5772D6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lastRenderedPageBreak/>
              <w:t>36</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154041"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南宁市开源彩色印刷有限公司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4EB8D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14A3B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南宁市中华路34号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D92DA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黄大洪</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BA04F0"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18878885038</w:t>
            </w:r>
          </w:p>
          <w:p w14:paraId="305C42C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0771—3153661</w:t>
            </w:r>
          </w:p>
        </w:tc>
      </w:tr>
      <w:tr w:rsidR="00992984" w:rsidRPr="00992984" w14:paraId="2BF33AD5"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43581A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37</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3BBA6A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广西彩丰印务有限公司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F53D58"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3F294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南宁市兴宁区长岗路103号7—1栋</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1FF14B"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曾柳云</w:t>
            </w:r>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78BC4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18275880684</w:t>
            </w:r>
          </w:p>
          <w:p w14:paraId="2FDC27E5"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0771—3331973</w:t>
            </w:r>
          </w:p>
        </w:tc>
      </w:tr>
      <w:tr w:rsidR="00992984" w:rsidRPr="00992984" w14:paraId="3E599E37" w14:textId="77777777" w:rsidTr="00992984">
        <w:trPr>
          <w:trHeight w:val="375"/>
        </w:trPr>
        <w:tc>
          <w:tcPr>
            <w:tcW w:w="54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D24D18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38</w:t>
            </w:r>
          </w:p>
        </w:tc>
        <w:tc>
          <w:tcPr>
            <w:tcW w:w="21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86DAD7"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广西澎发数字印刷科技有限公司</w:t>
            </w:r>
          </w:p>
        </w:tc>
        <w:tc>
          <w:tcPr>
            <w:tcW w:w="12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867026"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10.00%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89605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南宁市锦春路2号</w:t>
            </w:r>
          </w:p>
        </w:tc>
        <w:tc>
          <w:tcPr>
            <w:tcW w:w="12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427B3F"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罗</w:t>
            </w:r>
            <w:r w:rsidRPr="00992984">
              <w:rPr>
                <w:rFonts w:ascii="仿宋_GB2312" w:eastAsia="仿宋_GB2312" w:hAnsi="Arial" w:cs="Arial" w:hint="eastAsia"/>
                <w:color w:val="000000"/>
                <w:kern w:val="0"/>
                <w:sz w:val="29"/>
                <w:szCs w:val="29"/>
              </w:rPr>
              <w:t> </w:t>
            </w:r>
            <w:r w:rsidRPr="00992984">
              <w:rPr>
                <w:rFonts w:ascii="仿宋_GB2312" w:eastAsia="仿宋_GB2312" w:hAnsi="Arial" w:cs="Arial" w:hint="eastAsia"/>
                <w:color w:val="000000"/>
                <w:kern w:val="0"/>
                <w:sz w:val="29"/>
                <w:szCs w:val="29"/>
              </w:rPr>
              <w:t xml:space="preserve"> </w:t>
            </w:r>
            <w:proofErr w:type="gramStart"/>
            <w:r w:rsidRPr="00992984">
              <w:rPr>
                <w:rFonts w:ascii="仿宋_GB2312" w:eastAsia="仿宋_GB2312" w:hAnsi="Arial" w:cs="Arial" w:hint="eastAsia"/>
                <w:color w:val="000000"/>
                <w:kern w:val="0"/>
                <w:sz w:val="29"/>
                <w:szCs w:val="29"/>
              </w:rPr>
              <w:t>枭</w:t>
            </w:r>
            <w:proofErr w:type="gramEnd"/>
          </w:p>
        </w:tc>
        <w:tc>
          <w:tcPr>
            <w:tcW w:w="23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7EE0DA"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15607718478</w:t>
            </w:r>
          </w:p>
          <w:p w14:paraId="6C84D12D" w14:textId="77777777" w:rsidR="00992984" w:rsidRPr="00992984" w:rsidRDefault="00992984" w:rsidP="00992984">
            <w:pPr>
              <w:widowControl/>
              <w:spacing w:line="405"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29"/>
                <w:szCs w:val="29"/>
              </w:rPr>
              <w:t>0771—5528409</w:t>
            </w:r>
          </w:p>
        </w:tc>
      </w:tr>
    </w:tbl>
    <w:p w14:paraId="0F1768FE"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102396EB"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40616327"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7325A854"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06B7A491"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4E310081"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48ED26AF"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4CF1EEE6"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7866D9E6"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lastRenderedPageBreak/>
        <w:t> </w:t>
      </w:r>
    </w:p>
    <w:p w14:paraId="1CC23F6C"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6307D73E" w14:textId="77777777" w:rsidR="00992984" w:rsidRPr="00992984" w:rsidRDefault="00992984" w:rsidP="00992984">
      <w:pPr>
        <w:widowControl/>
        <w:spacing w:before="75" w:after="75" w:line="540" w:lineRule="atLeast"/>
        <w:jc w:val="left"/>
        <w:rPr>
          <w:rFonts w:ascii="Arial" w:eastAsia="宋体" w:hAnsi="Arial" w:cs="Arial"/>
          <w:color w:val="000000"/>
          <w:kern w:val="0"/>
          <w:sz w:val="24"/>
          <w:szCs w:val="24"/>
        </w:rPr>
      </w:pPr>
      <w:r w:rsidRPr="00992984">
        <w:rPr>
          <w:rFonts w:ascii="仿宋_GB2312" w:eastAsia="仿宋_GB2312" w:hAnsi="Arial" w:cs="Arial" w:hint="eastAsia"/>
          <w:color w:val="000000"/>
          <w:kern w:val="0"/>
          <w:sz w:val="32"/>
          <w:szCs w:val="32"/>
        </w:rPr>
        <w:t> </w:t>
      </w:r>
    </w:p>
    <w:p w14:paraId="7779C8C7" w14:textId="77777777" w:rsidR="0079239D" w:rsidRDefault="0079239D"/>
    <w:sectPr w:rsidR="00792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3073" w14:textId="77777777" w:rsidR="00294AF7" w:rsidRDefault="00294AF7" w:rsidP="00992984">
      <w:r>
        <w:separator/>
      </w:r>
    </w:p>
  </w:endnote>
  <w:endnote w:type="continuationSeparator" w:id="0">
    <w:p w14:paraId="3519601E" w14:textId="77777777" w:rsidR="00294AF7" w:rsidRDefault="00294AF7" w:rsidP="0099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AC14" w14:textId="77777777" w:rsidR="00294AF7" w:rsidRDefault="00294AF7" w:rsidP="00992984">
      <w:r>
        <w:separator/>
      </w:r>
    </w:p>
  </w:footnote>
  <w:footnote w:type="continuationSeparator" w:id="0">
    <w:p w14:paraId="411C9C48" w14:textId="77777777" w:rsidR="00294AF7" w:rsidRDefault="00294AF7" w:rsidP="0099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8440E"/>
    <w:rsid w:val="0018440E"/>
    <w:rsid w:val="00294AF7"/>
    <w:rsid w:val="0079239D"/>
    <w:rsid w:val="0099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6EF88"/>
  <w15:chartTrackingRefBased/>
  <w15:docId w15:val="{93B25698-915C-47D9-8470-F9DAF161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2984"/>
    <w:rPr>
      <w:sz w:val="18"/>
      <w:szCs w:val="18"/>
    </w:rPr>
  </w:style>
  <w:style w:type="paragraph" w:styleId="a5">
    <w:name w:val="footer"/>
    <w:basedOn w:val="a"/>
    <w:link w:val="a6"/>
    <w:uiPriority w:val="99"/>
    <w:unhideWhenUsed/>
    <w:rsid w:val="00992984"/>
    <w:pPr>
      <w:tabs>
        <w:tab w:val="center" w:pos="4153"/>
        <w:tab w:val="right" w:pos="8306"/>
      </w:tabs>
      <w:snapToGrid w:val="0"/>
      <w:jc w:val="left"/>
    </w:pPr>
    <w:rPr>
      <w:sz w:val="18"/>
      <w:szCs w:val="18"/>
    </w:rPr>
  </w:style>
  <w:style w:type="character" w:customStyle="1" w:styleId="a6">
    <w:name w:val="页脚 字符"/>
    <w:basedOn w:val="a0"/>
    <w:link w:val="a5"/>
    <w:uiPriority w:val="99"/>
    <w:rsid w:val="00992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cg.gxzf.gov.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xzfcg.gxzf.gov.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g.gxzf.gov.cn/" TargetMode="External"/><Relationship Id="rId11" Type="http://schemas.openxmlformats.org/officeDocument/2006/relationships/hyperlink" Target="http://www.zcy.gov.cn/" TargetMode="External"/><Relationship Id="rId5" Type="http://schemas.openxmlformats.org/officeDocument/2006/relationships/endnotes" Target="endnotes.xml"/><Relationship Id="rId10" Type="http://schemas.openxmlformats.org/officeDocument/2006/relationships/hyperlink" Target="http://zfcg.gxzf.gov.cn/" TargetMode="External"/><Relationship Id="rId4" Type="http://schemas.openxmlformats.org/officeDocument/2006/relationships/footnotes" Target="footnotes.xml"/><Relationship Id="rId9" Type="http://schemas.openxmlformats.org/officeDocument/2006/relationships/hyperlink" Target="http://www.zcy.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2022-03-23T08:09:00Z</dcterms:created>
  <dcterms:modified xsi:type="dcterms:W3CDTF">2022-03-23T08:10:00Z</dcterms:modified>
</cp:coreProperties>
</file>